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Feladat: Egyenletek </w:t>
      </w:r>
      <w:r>
        <w:rPr/>
        <w:t>bevitele</w:t>
      </w:r>
    </w:p>
    <w:p>
      <w:pPr>
        <w:pStyle w:val="Normal"/>
        <w:rPr/>
      </w:pPr>
      <w:r>
        <w:rPr/>
        <w:t>Egyszerű egyenlet</w:t>
      </w:r>
    </w:p>
    <w:p>
      <w:pPr>
        <w:pStyle w:val="Normal"/>
        <w:rPr/>
      </w:pPr>
      <w:r>
        <w:rPr/>
        <w:t>Az egyenleteket, formulákat mindig középre rendezve, jobb oldalon számozva kell dokumentálni. A számozás lehet fejezetenkénti (mint ebben a dokumentumban), de lehet abszolút is. Az egyenletek a mondat részei, ezért megfelelő írásjeleket az egyenlet után ki kell rakni:</w:t>
      </w:r>
    </w:p>
    <w:p>
      <w:pPr>
        <w:pStyle w:val="Normal"/>
        <w:rPr/>
      </w:pPr>
      <w:r>
        <w:rPr/>
        <w:t>Több egyenlet</w:t>
      </w:r>
    </w:p>
    <w:p>
      <w:pPr>
        <w:pStyle w:val="Normal"/>
        <w:rPr/>
      </w:pPr>
      <w:r>
        <w:rPr/>
        <w:t>Ha csak egy egyenletet írunk a szövegbe, akkor az egyenlet előtt és után térközt kell hagyni. Ha több egyenlet szerepel egymás alatt, akkor az egyenletek tömbösítve írandóak, közéjük térköz ne kerüljön (lásd xxxxx-xxxxx egyenletek):</w:t>
      </w:r>
    </w:p>
    <w:p>
      <w:pPr>
        <w:pStyle w:val="Normal"/>
        <w:rPr/>
      </w:pPr>
      <w:r>
        <w:rPr/>
        <w:t>Ha mennyiségeket, konstansokat definiálunk, akkor azt a fő szöveg részeként kell megtenni: pl a xxxxxx egyenletben szereplő xxx e xxx az Euler szám és az xxx i xxx a képzetes egység.</w:t>
      </w:r>
    </w:p>
    <w:p>
      <w:pPr>
        <w:pStyle w:val="Normal"/>
        <w:rPr/>
      </w:pPr>
      <w:r>
        <w:rPr/>
        <w:t>Nyomtatásban a vektorok, mátrixokat jelölő betűk mindig vastagon szedettek  (nincsenek aláhúzva!) és a skalármennyiségeket, -változókat dőlt betűvel, jelöljük (lásd xxxxx egyenlet):</w:t>
      </w:r>
    </w:p>
    <w:p>
      <w:pPr>
        <w:pStyle w:val="Normal"/>
        <w:rPr/>
      </w:pPr>
      <w:r>
        <w:rPr/>
        <w:t>Gyakorlásként írjuk be a következő egyenletet is:</w:t>
      </w:r>
    </w:p>
    <w:p>
      <w:pPr>
        <w:pStyle w:val="Normal"/>
        <w:rPr/>
      </w:pPr>
      <w:r>
        <w:rPr/>
        <w:t>Különböző környezetek használata</w:t>
      </w:r>
    </w:p>
    <w:p>
      <w:pPr>
        <w:pStyle w:val="Normal"/>
        <w:rPr/>
      </w:pPr>
      <w:r>
        <w:rPr/>
        <w:t>Felsorolások</w:t>
      </w:r>
    </w:p>
    <w:p>
      <w:pPr>
        <w:pStyle w:val="Normal"/>
        <w:rPr/>
      </w:pPr>
      <w:r>
        <w:rPr/>
        <w:t>Ebben a fejezetben végignézünk néhány egyéb környezetet is. Ezek a következőek lehetnek:</w:t>
      </w:r>
    </w:p>
    <w:p>
      <w:pPr>
        <w:pStyle w:val="Normal"/>
        <w:rPr/>
      </w:pPr>
      <w:r>
        <w:rPr/>
        <w:t>Ábrák</w:t>
      </w:r>
    </w:p>
    <w:p>
      <w:pPr>
        <w:pStyle w:val="Normal"/>
        <w:rPr/>
      </w:pPr>
      <w:r>
        <w:rPr/>
        <w:t>A diagramokon mindig szerepelnie kell a tengelyfeliratoknak, skálázásnak és a mértékegységeknek, továbbá szükséges képaláírás is. A diagramhoz minden esetben tartozzon néhány megjegyzés, hogy mit ábrázol és mit érdemes megfigyelni rajta - ezt ez a példadokumentum nem tartalmazza. Érdemes próbálkozni, hogy a \textit{placement specifier} helyére írt különböző értékek hatására hova rendeződik a dokumentum (pl.: h!, t, b)</w:t>
      </w:r>
    </w:p>
    <w:p>
      <w:pPr>
        <w:pStyle w:val="Normal"/>
        <w:rPr/>
      </w:pPr>
      <w:r>
        <w:rPr/>
        <w:t>Táblázatok</w:t>
      </w:r>
    </w:p>
    <w:p>
      <w:pPr>
        <w:pStyle w:val="Normal"/>
        <w:rPr/>
      </w:pPr>
      <w:r>
        <w:rPr/>
        <w:t>Bemeneti adatok megadásakor ha nagyon sok bemeneti adatunk van, akkor azokat táblázatosan is megadhatjuk. A táblázatokhoz - az ábrákhoz hasonlóan - mindig tartozzon sorszám és cím.</w:t>
      </w:r>
    </w:p>
    <w:p>
      <w:pPr>
        <w:pStyle w:val="Normal"/>
        <w:rPr/>
      </w:pPr>
      <w:r>
        <w:rPr/>
        <w:t>Egyéb</w:t>
      </w:r>
    </w:p>
    <w:p>
      <w:pPr>
        <w:pStyle w:val="Normal"/>
        <w:rPr/>
      </w:pPr>
      <w:r>
        <w:rPr/>
        <w:t>Ha a feladathoz kevés adatot definiálunk, akkor a xxxxx. fejezet xxxxx táblázatával ellentétben azok megadhatóak alegyenletekként ("subequations"):</w:t>
      </w:r>
    </w:p>
    <w:p>
      <w:pPr>
        <w:pStyle w:val="Normal"/>
        <w:rPr/>
      </w:pPr>
      <w:r>
        <w:rPr/>
        <w:t>A mértékegységeket mindig álló betűvel kell jelölni. A mérőszám és a mértékegység között nem törhető szóköz (LaTeX: "\(\sim\)" karakter) van, kivéve a százalék esetében (xxxxx vs. xxxxx).</w:t>
      </w:r>
    </w:p>
    <w:p>
      <w:pPr>
        <w:pStyle w:val="Normal"/>
        <w:rPr/>
      </w:pPr>
      <w:r>
        <w:rPr/>
        <w:t>A végeredményeket a könnyű átláthatóság érdekében érdemes kiemelni: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LibreOffice/6.3.1.2$Linux_X86_64 LibreOffice_project/30$Build-2</Application>
  <Pages>1</Pages>
  <Words>290</Words>
  <Characters>1852</Characters>
  <CharactersWithSpaces>2124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2017-09-19T15:42:00Z</dcterms:created>
  <dc:creator>Szabolcs Berezvai</dc:creator>
  <dc:description/>
  <dc:language>en-US</dc:language>
  <cp:lastModifiedBy/>
  <dcterms:modified xsi:type="dcterms:W3CDTF">2019-09-20T10:42:59Z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